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beforeLines="0" w:afterLines="0"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2023年专家服务基层示范团项目申报表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（模板）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90"/>
        <w:gridCol w:w="1135"/>
        <w:gridCol w:w="1560"/>
        <w:gridCol w:w="1283"/>
        <w:gridCol w:w="1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1.基本信息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996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承办地区/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单位</w:t>
            </w:r>
          </w:p>
        </w:tc>
        <w:tc>
          <w:tcPr>
            <w:tcW w:w="699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服务次数</w:t>
            </w:r>
          </w:p>
        </w:tc>
        <w:tc>
          <w:tcPr>
            <w:tcW w:w="26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地点</w:t>
            </w:r>
          </w:p>
        </w:tc>
        <w:tc>
          <w:tcPr>
            <w:tcW w:w="69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负责部门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办公电话</w:t>
            </w:r>
          </w:p>
        </w:tc>
        <w:tc>
          <w:tcPr>
            <w:tcW w:w="13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  机</w:t>
            </w:r>
          </w:p>
        </w:tc>
        <w:tc>
          <w:tcPr>
            <w:tcW w:w="16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E-mail</w:t>
            </w:r>
          </w:p>
        </w:tc>
        <w:tc>
          <w:tcPr>
            <w:tcW w:w="41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6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2.对口帮扶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200" w:leftChars="0" w:right="0" w:rightChars="0" w:hanging="200" w:hangingChars="100"/>
              <w:jc w:val="center"/>
              <w:textAlignment w:val="auto"/>
              <w:outlineLvl w:val="9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可多选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跨省帮扶</w:t>
            </w:r>
          </w:p>
        </w:tc>
        <w:tc>
          <w:tcPr>
            <w:tcW w:w="530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</w:rPr>
              <w:t>国家乡村振兴重点帮扶县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非国家乡村振兴重点帮扶县 □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省内帮扶</w:t>
            </w:r>
          </w:p>
        </w:tc>
        <w:tc>
          <w:tcPr>
            <w:tcW w:w="5306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</w:rPr>
              <w:t>国家乡村振兴重点帮扶县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□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非国家乡村振兴重点帮扶县 □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3.拟采取的服务形式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多选）</w:t>
            </w:r>
          </w:p>
        </w:tc>
        <w:tc>
          <w:tcPr>
            <w:tcW w:w="69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指导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技术推广□  项目合作□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成果转化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人才培养□  决策咨询□  科普宣传□  义诊□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其他□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80" w:hanging="280" w:hangingChars="100"/>
              <w:jc w:val="left"/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4.拟开展的服务内容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5.经费保障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（包括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项目经费预算金额及来源等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</w:tbl>
    <w:p>
      <w:pPr>
        <w:bidi w:val="0"/>
        <w:spacing w:line="20" w:lineRule="exact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4537075</wp:posOffset>
              </wp:positionH>
              <wp:positionV relativeFrom="paragraph">
                <wp:posOffset>0</wp:posOffset>
              </wp:positionV>
              <wp:extent cx="737235" cy="2489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3723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7.25pt;margin-top:0pt;height:19.6pt;width:58.05pt;mso-position-horizontal-relative:margin;z-index:251658240;mso-width-relative:page;mso-height-relative:page;" filled="f" stroked="f" coordsize="21600,21600" o:gfxdata="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BYAAABk&#10;cnMvUEsBAhQAFAAAAAgAh07iQEBMxqjXAAAABwEAAA8AAAAAAAAAAQAgAAAAOAAAAGRycy9kb3du&#10;cmV2LnhtbFBLAQIUABQAAAAIAIdO4kAhhobSzgIAAOwFAAAOAAAAAAAAAAEAIAAAADwBAABkcnMv&#10;ZTJvRG9jLnhtbFBLBQYAAAAABgAGAFkBAAB8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TBiZWM2NDE3ZTAxMWJhYmEwNGViNWVmMDA0MWEifQ=="/>
  </w:docVars>
  <w:rsids>
    <w:rsidRoot w:val="00000000"/>
    <w:rsid w:val="0D8D2CEF"/>
    <w:rsid w:val="21B61707"/>
    <w:rsid w:val="6E7366F8"/>
    <w:rsid w:val="6F2200A7"/>
    <w:rsid w:val="7F87480F"/>
    <w:rsid w:val="EFBE0717"/>
    <w:rsid w:val="FBF76632"/>
    <w:rsid w:val="FEFF7FF4"/>
    <w:rsid w:val="FF7E9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230</Characters>
  <Lines>0</Lines>
  <Paragraphs>0</Paragraphs>
  <TotalTime>6</TotalTime>
  <ScaleCrop>false</ScaleCrop>
  <LinksUpToDate>false</LinksUpToDate>
  <CharactersWithSpaces>300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2023-01-31T11:36:00Z</dcterms:created>
  <dc:creator>JJC</dc:creator>
  <cp:lastModifiedBy>greatwall</cp:lastModifiedBy>
  <cp:lastPrinted>2023-02-10T04:41:00Z</cp:lastPrinted>
  <dcterms:modified xsi:type="dcterms:W3CDTF">2023-02-13T08:30:31Z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E390BB77982A4AEAABE07CC9F5CEB8AA</vt:lpwstr>
  </property>
</Properties>
</file>