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657B">
      <w:pPr>
        <w:spacing w:before="184" w:line="201" w:lineRule="auto"/>
        <w:jc w:val="center"/>
        <w:rPr>
          <w:rFonts w:hint="eastAsia" w:ascii="方正公文小标宋" w:hAnsi="方正公文小标宋" w:eastAsia="方正公文小标宋" w:cs="方正公文小标宋"/>
          <w:sz w:val="43"/>
          <w:szCs w:val="43"/>
        </w:rPr>
      </w:pPr>
      <w:r>
        <w:rPr>
          <w:rFonts w:hint="eastAsia" w:ascii="方正公文小标宋" w:hAnsi="方正公文小标宋" w:eastAsia="方正公文小标宋" w:cs="方正公文小标宋"/>
          <w:sz w:val="43"/>
          <w:szCs w:val="43"/>
        </w:rPr>
        <w:t>科技成果转化公示〔2025〕*号</w:t>
      </w:r>
    </w:p>
    <w:p w14:paraId="01BE4566">
      <w:pPr>
        <w:spacing w:before="2" w:line="210" w:lineRule="auto"/>
        <w:jc w:val="center"/>
        <w:rPr>
          <w:rFonts w:ascii="Arial"/>
          <w:sz w:val="21"/>
        </w:rPr>
      </w:pPr>
      <w:r>
        <w:rPr>
          <w:rFonts w:hint="eastAsia" w:ascii="方正公文小标宋" w:hAnsi="方正公文小标宋" w:eastAsia="方正公文小标宋" w:cs="方正公文小标宋"/>
          <w:spacing w:val="15"/>
          <w:sz w:val="43"/>
          <w:szCs w:val="43"/>
        </w:rPr>
        <w:t>（编号先不填）</w:t>
      </w:r>
    </w:p>
    <w:p w14:paraId="61C1E2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39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根据《海南大学科技成果转化管理办法》（文号待定）规定，</w:t>
      </w:r>
      <w:r>
        <w:rPr>
          <w:rFonts w:ascii="仿宋" w:hAnsi="仿宋" w:eastAsia="仿宋" w:cs="仿宋"/>
          <w:spacing w:val="4"/>
          <w:sz w:val="31"/>
          <w:szCs w:val="31"/>
        </w:rPr>
        <w:t>经海南大学大学科技园管理中心审核同意，对“********（成果</w:t>
      </w:r>
      <w:r>
        <w:rPr>
          <w:rFonts w:ascii="仿宋" w:hAnsi="仿宋" w:eastAsia="仿宋" w:cs="仿宋"/>
          <w:spacing w:val="5"/>
          <w:sz w:val="31"/>
          <w:szCs w:val="31"/>
        </w:rPr>
        <w:t>名称，填写完后删除红色说明文字，下同）”成果转化相关事项</w:t>
      </w:r>
      <w:r>
        <w:rPr>
          <w:rFonts w:ascii="仿宋" w:hAnsi="仿宋" w:eastAsia="仿宋" w:cs="仿宋"/>
          <w:spacing w:val="3"/>
          <w:sz w:val="31"/>
          <w:szCs w:val="31"/>
        </w:rPr>
        <w:t>公示如下：</w:t>
      </w:r>
    </w:p>
    <w:p w14:paraId="5D3330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一、成果名称及简介：</w:t>
      </w:r>
    </w:p>
    <w:p w14:paraId="7920AC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" w:right="88" w:firstLine="63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该成果包括发明专利（或实用新型专利、或技术秘密等）1</w:t>
      </w:r>
      <w:r>
        <w:rPr>
          <w:rFonts w:ascii="仿宋" w:hAnsi="仿宋" w:eastAsia="仿宋" w:cs="仿宋"/>
          <w:spacing w:val="7"/>
          <w:sz w:val="31"/>
          <w:szCs w:val="31"/>
        </w:rPr>
        <w:t>项（若有多项，则填具体数据，如2项、3项等</w:t>
      </w:r>
      <w:r>
        <w:rPr>
          <w:rFonts w:ascii="仿宋" w:hAnsi="仿宋" w:eastAsia="仿宋" w:cs="仿宋"/>
          <w:spacing w:val="-54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具体如下：</w:t>
      </w:r>
    </w:p>
    <w:p w14:paraId="2F6F3C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成果名称（或专利名称</w:t>
      </w:r>
      <w:r>
        <w:rPr>
          <w:rFonts w:ascii="仿宋" w:hAnsi="仿宋" w:eastAsia="仿宋" w:cs="仿宋"/>
          <w:spacing w:val="-84"/>
          <w:sz w:val="31"/>
          <w:szCs w:val="31"/>
        </w:rPr>
        <w:t>）：</w:t>
      </w:r>
    </w:p>
    <w:p w14:paraId="07E067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成果编号（或专利号</w:t>
      </w:r>
      <w:r>
        <w:rPr>
          <w:rFonts w:ascii="仿宋" w:hAnsi="仿宋" w:eastAsia="仿宋" w:cs="仿宋"/>
          <w:spacing w:val="-86"/>
          <w:sz w:val="31"/>
          <w:szCs w:val="31"/>
        </w:rPr>
        <w:t>）：</w:t>
      </w:r>
    </w:p>
    <w:p w14:paraId="6A2856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成果完成单位（或专利权人</w:t>
      </w:r>
      <w:r>
        <w:rPr>
          <w:rFonts w:ascii="仿宋" w:hAnsi="仿宋" w:eastAsia="仿宋" w:cs="仿宋"/>
          <w:spacing w:val="-53"/>
          <w:sz w:val="31"/>
          <w:szCs w:val="31"/>
        </w:rPr>
        <w:t>）：</w:t>
      </w:r>
      <w:r>
        <w:rPr>
          <w:rFonts w:ascii="仿宋" w:hAnsi="仿宋" w:eastAsia="仿宋" w:cs="仿宋"/>
          <w:spacing w:val="6"/>
          <w:sz w:val="31"/>
          <w:szCs w:val="31"/>
        </w:rPr>
        <w:t>海南大学</w:t>
      </w:r>
    </w:p>
    <w:p w14:paraId="538B4B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具体完成人（或发明人</w:t>
      </w:r>
      <w:r>
        <w:rPr>
          <w:rFonts w:ascii="仿宋" w:hAnsi="仿宋" w:eastAsia="仿宋" w:cs="仿宋"/>
          <w:spacing w:val="-83"/>
          <w:sz w:val="31"/>
          <w:szCs w:val="31"/>
        </w:rPr>
        <w:t>）：</w:t>
      </w:r>
    </w:p>
    <w:p w14:paraId="0DBF8A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成果（或专利）简介：</w:t>
      </w:r>
    </w:p>
    <w:p w14:paraId="13A3A3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二、拟交易价格</w:t>
      </w:r>
    </w:p>
    <w:p w14:paraId="38B1D2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转让（或许可、技术入股）费：**万元</w:t>
      </w:r>
    </w:p>
    <w:p w14:paraId="074E3A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6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三、价格形成过程</w:t>
      </w:r>
    </w:p>
    <w:p w14:paraId="5461BE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right="87" w:firstLine="63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经成果完成人与出资方*****协商，双方同意该成</w:t>
      </w:r>
      <w:bookmarkStart w:id="0" w:name="_GoBack"/>
      <w:bookmarkEnd w:id="0"/>
      <w:r>
        <w:rPr>
          <w:rFonts w:ascii="仿宋" w:hAnsi="仿宋" w:eastAsia="仿宋" w:cs="仿宋"/>
          <w:spacing w:val="10"/>
          <w:sz w:val="31"/>
          <w:szCs w:val="31"/>
        </w:rPr>
        <w:t>果以</w:t>
      </w:r>
      <w:r>
        <w:rPr>
          <w:rFonts w:ascii="仿宋" w:hAnsi="仿宋" w:eastAsia="仿宋" w:cs="仿宋"/>
          <w:spacing w:val="9"/>
          <w:sz w:val="31"/>
          <w:szCs w:val="31"/>
        </w:rPr>
        <w:t>协议</w:t>
      </w:r>
      <w:r>
        <w:rPr>
          <w:rFonts w:ascii="仿宋" w:hAnsi="仿宋" w:eastAsia="仿宋" w:cs="仿宋"/>
          <w:spacing w:val="2"/>
          <w:sz w:val="31"/>
          <w:szCs w:val="31"/>
        </w:rPr>
        <w:t>定价**万元（或作价**万元）买断（或入股）。</w:t>
      </w:r>
    </w:p>
    <w:p w14:paraId="2D2340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特此公示，公示期15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日，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自****年**月**日起至****年**</w:t>
      </w:r>
      <w:r>
        <w:rPr>
          <w:rFonts w:ascii="仿宋" w:hAnsi="仿宋" w:eastAsia="仿宋" w:cs="仿宋"/>
          <w:spacing w:val="4"/>
          <w:sz w:val="31"/>
          <w:szCs w:val="31"/>
        </w:rPr>
        <w:t>月**日。如有异议，请于公示期内以书面形式实名向学校成果转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化办公室反映。</w:t>
      </w:r>
    </w:p>
    <w:p w14:paraId="7F4DEA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联系人：王老师</w:t>
      </w:r>
    </w:p>
    <w:p w14:paraId="70F772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联系电话：0898-66190627</w:t>
      </w:r>
    </w:p>
    <w:p w14:paraId="4AB86E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189FA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536" w:firstLineChars="14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海南大学科技园管理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中</w:t>
      </w:r>
      <w:r>
        <w:rPr>
          <w:rFonts w:ascii="仿宋" w:hAnsi="仿宋" w:eastAsia="仿宋" w:cs="仿宋"/>
          <w:spacing w:val="7"/>
          <w:sz w:val="31"/>
          <w:szCs w:val="31"/>
        </w:rPr>
        <w:t>心</w:t>
      </w:r>
    </w:p>
    <w:p w14:paraId="109983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0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****年**月**日</w:t>
      </w:r>
    </w:p>
    <w:p w14:paraId="78DF003C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EC186">
    <w:pPr>
      <w:spacing w:before="1" w:line="232" w:lineRule="auto"/>
      <w:ind w:left="718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E6193"/>
    <w:rsid w:val="020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2025-09-18T08:47:00Z</dcterms:created>
  <dc:creator>西西</dc:creator>
  <cp:lastModifiedBy>西西</cp:lastModifiedBy>
  <dcterms:modified xsi:type="dcterms:W3CDTF">2025-09-18T08:50:44Z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A104C18F437542C0ACEFCD272D737225_11</vt:lpwstr>
  </property>
  <property fmtid="{D5CDD505-2E9C-101B-9397-08002B2CF9AE}" pid="4" name="KSOTemplateDocerSaveRecord">
    <vt:lpwstr>eyJoZGlkIjoiNWViZmNmMWU3YTUyZTFiYTk2MmE5MDdhMThlOGE4NzciLCJ1c2VySWQiOiI1OTIwMjU0MzYifQ==</vt:lpwstr>
  </property>
</Properties>
</file>